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28" w:rsidRPr="00464310" w:rsidRDefault="00594F28" w:rsidP="00594F28">
      <w:pPr>
        <w:pStyle w:val="Textoindependiente"/>
      </w:pPr>
      <w:bookmarkStart w:id="0" w:name="_Toc50977498"/>
      <w:r w:rsidRPr="00464310">
        <w:t>FORMATO</w:t>
      </w:r>
      <w:r>
        <w:t xml:space="preserve"> 1</w:t>
      </w:r>
      <w:r w:rsidRPr="00464310">
        <w:t>.</w:t>
      </w:r>
      <w:bookmarkEnd w:id="0"/>
    </w:p>
    <w:p w:rsidR="00594F28" w:rsidRPr="00464310" w:rsidRDefault="00594F28" w:rsidP="00594F28">
      <w:pPr>
        <w:ind w:left="360"/>
        <w:jc w:val="center"/>
        <w:rPr>
          <w:b/>
        </w:rPr>
      </w:pPr>
      <w:r w:rsidRPr="00464310">
        <w:rPr>
          <w:rFonts w:cs="Tahoma"/>
          <w:b/>
        </w:rPr>
        <w:t>INDICADORES FINANCIEROS</w:t>
      </w:r>
    </w:p>
    <w:p w:rsidR="00594F28" w:rsidRDefault="00594F28" w:rsidP="00594F28">
      <w:pPr>
        <w:ind w:left="360"/>
        <w:jc w:val="center"/>
        <w:rPr>
          <w:b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2380"/>
        <w:gridCol w:w="2380"/>
      </w:tblGrid>
      <w:tr w:rsidR="00594F28" w:rsidRPr="00412C69" w:rsidTr="00413C07">
        <w:trPr>
          <w:trHeight w:val="7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4F28" w:rsidRPr="00412C69" w:rsidRDefault="00594F28" w:rsidP="00413C07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 w:rsidRPr="00412C69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FECHA DE CIERRE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4F28" w:rsidRPr="00412C69" w:rsidRDefault="00594F28" w:rsidP="00413C07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31-dic-23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4F28" w:rsidRPr="00412C69" w:rsidRDefault="00594F28" w:rsidP="00413C07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31-dic-24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Aseguradora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Margen de Solvencia Requerido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Margen de Solvencia Real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Nivel de Endeudamiento (Expresados como la razón; Total pasivo sobre total activo)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Liquidez (Expresado como la razón; Activo corriente sobre Pasivo corriente)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Respaldo de las reservas técnicas</w:t>
            </w:r>
            <w:r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r w:rsidRPr="00D54B70">
              <w:rPr>
                <w:rFonts w:ascii="Calibri" w:hAnsi="Calibri"/>
                <w:color w:val="000000"/>
                <w:lang w:eastAsia="es-CO"/>
              </w:rPr>
              <w:t>Efectivo + Inversiones + Reservas Técnicas Parte Reaseguradores / Reservas Técnicas de Seguros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Patrimonio contable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594F28" w:rsidRPr="00412C69" w:rsidTr="00413C07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Utilidad neta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28" w:rsidRPr="00412C69" w:rsidRDefault="00594F28" w:rsidP="00413C07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</w:tbl>
    <w:p w:rsidR="00594F28" w:rsidRDefault="00594F28" w:rsidP="00594F28">
      <w:pPr>
        <w:ind w:left="360"/>
        <w:jc w:val="center"/>
        <w:rPr>
          <w:b/>
        </w:rPr>
      </w:pPr>
    </w:p>
    <w:p w:rsidR="00594F28" w:rsidRPr="000A1352" w:rsidRDefault="00594F28" w:rsidP="00594F28">
      <w:pPr>
        <w:pStyle w:val="Prrafodelista"/>
        <w:ind w:left="0"/>
        <w:rPr>
          <w:rFonts w:cs="Tahoma"/>
        </w:rPr>
      </w:pPr>
    </w:p>
    <w:p w:rsidR="00594F28" w:rsidRPr="005F6E43" w:rsidRDefault="00594F28" w:rsidP="00594F28">
      <w:pPr>
        <w:pStyle w:val="Prrafodelista"/>
        <w:ind w:left="0"/>
      </w:pPr>
      <w:r>
        <w:rPr>
          <w:rFonts w:cs="Tahoma"/>
        </w:rPr>
        <w:t xml:space="preserve">Nota: </w:t>
      </w:r>
      <w:r w:rsidRPr="000A1352">
        <w:rPr>
          <w:rFonts w:cs="Tahoma"/>
        </w:rPr>
        <w:t xml:space="preserve">Según formula detallada en el numeral </w:t>
      </w:r>
      <w:hyperlink w:anchor="_Requisitos_en_materia" w:history="1">
        <w:r w:rsidRPr="008155CC">
          <w:rPr>
            <w:rStyle w:val="Hipervnculo"/>
            <w:rFonts w:cs="Tahoma"/>
            <w:b/>
          </w:rPr>
          <w:t>1.4.1.1 REQUISITOS EN MATERIA DE EVALUACIÓN FINANCIERA</w:t>
        </w:r>
      </w:hyperlink>
      <w:r w:rsidRPr="005F6E43">
        <w:rPr>
          <w:rFonts w:cs="Tahoma"/>
          <w:b/>
        </w:rPr>
        <w:t xml:space="preserve"> </w:t>
      </w:r>
      <w:r>
        <w:rPr>
          <w:rFonts w:cs="Tahoma"/>
        </w:rPr>
        <w:t>de la carta de invitación</w:t>
      </w:r>
    </w:p>
    <w:p w:rsidR="00594F28" w:rsidRDefault="00594F28" w:rsidP="00594F28">
      <w:pPr>
        <w:ind w:left="360"/>
        <w:jc w:val="center"/>
        <w:rPr>
          <w:b/>
        </w:rPr>
      </w:pPr>
    </w:p>
    <w:p w:rsidR="00594F28" w:rsidRPr="000A1352" w:rsidRDefault="00594F28" w:rsidP="00594F28">
      <w:pPr>
        <w:rPr>
          <w:rFonts w:cs="Tahoma"/>
        </w:rPr>
      </w:pPr>
      <w:r w:rsidRPr="000A1352">
        <w:rPr>
          <w:rFonts w:cs="Tahoma"/>
        </w:rPr>
        <w:t>Atentamente,</w:t>
      </w:r>
      <w:r>
        <w:rPr>
          <w:rFonts w:cs="Tahoma"/>
        </w:rPr>
        <w:t xml:space="preserve">  </w:t>
      </w:r>
    </w:p>
    <w:p w:rsidR="00594F28" w:rsidRPr="000A1352" w:rsidRDefault="00594F28" w:rsidP="00594F28">
      <w:pPr>
        <w:rPr>
          <w:rFonts w:cs="Tahoma"/>
        </w:rPr>
      </w:pPr>
    </w:p>
    <w:p w:rsidR="00594F28" w:rsidRPr="000A1352" w:rsidRDefault="00594F28" w:rsidP="00594F28">
      <w:pPr>
        <w:rPr>
          <w:rFonts w:cs="Tahoma"/>
        </w:rPr>
      </w:pPr>
      <w:r w:rsidRPr="000A1352">
        <w:rPr>
          <w:rFonts w:cs="Tahoma"/>
        </w:rPr>
        <w:t xml:space="preserve">Firma </w:t>
      </w:r>
    </w:p>
    <w:p w:rsidR="00594F28" w:rsidRPr="000A1352" w:rsidRDefault="00594F28" w:rsidP="00594F28">
      <w:pPr>
        <w:rPr>
          <w:rFonts w:cs="Tahoma"/>
        </w:rPr>
      </w:pPr>
      <w:r w:rsidRPr="000A1352">
        <w:rPr>
          <w:rFonts w:cs="Tahoma"/>
        </w:rPr>
        <w:t xml:space="preserve">Nombre de la compañía: _______________________ </w:t>
      </w:r>
    </w:p>
    <w:p w:rsidR="00594F28" w:rsidRPr="000A1352" w:rsidRDefault="00594F28" w:rsidP="00594F28">
      <w:pPr>
        <w:rPr>
          <w:rFonts w:cs="Tahoma"/>
        </w:rPr>
      </w:pPr>
      <w:r w:rsidRPr="000A1352">
        <w:rPr>
          <w:rFonts w:cs="Tahoma"/>
        </w:rPr>
        <w:t xml:space="preserve">Nombre representante legal: _______________________ </w:t>
      </w:r>
    </w:p>
    <w:p w:rsidR="00594F28" w:rsidRPr="000A1352" w:rsidRDefault="00594F28" w:rsidP="00594F28">
      <w:pPr>
        <w:rPr>
          <w:rFonts w:cs="Tahoma"/>
        </w:rPr>
      </w:pPr>
      <w:r w:rsidRPr="000A1352">
        <w:rPr>
          <w:rFonts w:cs="Tahoma"/>
        </w:rPr>
        <w:t>C.C. _______________________</w:t>
      </w:r>
    </w:p>
    <w:p w:rsidR="008B38B3" w:rsidRDefault="00594F28">
      <w:bookmarkStart w:id="1" w:name="_GoBack"/>
      <w:bookmarkEnd w:id="1"/>
    </w:p>
    <w:sectPr w:rsidR="008B3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28"/>
    <w:rsid w:val="00594F28"/>
    <w:rsid w:val="009B0802"/>
    <w:rsid w:val="00A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C69E6-40A3-4353-AD55-F464649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F28"/>
    <w:pPr>
      <w:jc w:val="both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F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4F2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94F28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eastAsia="Times New Roman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F28"/>
    <w:rPr>
      <w:rFonts w:ascii="Tahoma" w:eastAsia="Times New Roman" w:hAnsi="Tahoma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1</cp:revision>
  <dcterms:created xsi:type="dcterms:W3CDTF">2025-07-22T20:12:00Z</dcterms:created>
  <dcterms:modified xsi:type="dcterms:W3CDTF">2025-07-22T20:12:00Z</dcterms:modified>
</cp:coreProperties>
</file>